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E0F" w:rsidRPr="00283E0F" w:rsidRDefault="00283E0F" w:rsidP="00283E0F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color w:val="8B735A"/>
          <w:kern w:val="36"/>
          <w:sz w:val="48"/>
          <w:szCs w:val="48"/>
          <w:lang w:eastAsia="ru-RU"/>
        </w:rPr>
      </w:pPr>
      <w:r w:rsidRPr="00283E0F">
        <w:rPr>
          <w:rFonts w:ascii="Arial" w:eastAsia="Times New Roman" w:hAnsi="Arial" w:cs="Arial"/>
          <w:b/>
          <w:bCs/>
          <w:color w:val="8B735A"/>
          <w:kern w:val="36"/>
          <w:sz w:val="48"/>
          <w:szCs w:val="48"/>
          <w:lang w:eastAsia="ru-RU"/>
        </w:rPr>
        <w:t>Юные пожарные и оригами</w:t>
      </w:r>
    </w:p>
    <w:p w:rsidR="00283E0F" w:rsidRPr="00283E0F" w:rsidRDefault="00283E0F" w:rsidP="00283E0F">
      <w:pPr>
        <w:spacing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8B735A"/>
          <w:sz w:val="24"/>
          <w:szCs w:val="24"/>
          <w:lang w:eastAsia="ru-RU"/>
        </w:rPr>
      </w:pPr>
      <w:r w:rsidRPr="00283E0F">
        <w:rPr>
          <w:rFonts w:ascii="Arial" w:eastAsia="Times New Roman" w:hAnsi="Arial" w:cs="Arial"/>
          <w:b/>
          <w:bCs/>
          <w:color w:val="8B735A"/>
          <w:sz w:val="24"/>
          <w:szCs w:val="24"/>
          <w:lang w:eastAsia="ru-RU"/>
        </w:rPr>
        <w:t>При изучении правил противопожарной безопасности, оформлении уголка дружины юных пожарных, при выпуске информационных листков и газет, проведении ролевых игр, а также в выступлениях агитбригад можно использовать оригами</w:t>
      </w:r>
    </w:p>
    <w:p w:rsidR="00283E0F" w:rsidRPr="00283E0F" w:rsidRDefault="00283E0F" w:rsidP="00283E0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4048760" cy="2199005"/>
            <wp:effectExtent l="19050" t="0" r="8890" b="0"/>
            <wp:docPr id="1" name="Рисунок 1" descr="http://zdd.1september.ru/2009/06/8_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zdd.1september.ru/2009/06/8_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760" cy="219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Школьники складывают фигурки пожарных, а на </w:t>
      </w:r>
      <w:proofErr w:type="gramStart"/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м </w:t>
      </w:r>
      <w:proofErr w:type="spellStart"/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есто</w:t>
      </w:r>
      <w:proofErr w:type="spellEnd"/>
      <w:proofErr w:type="gramEnd"/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лиц вклеивают свои фотографии. Это гораздо интереснее, и сразу видно, какой </w:t>
      </w:r>
      <w:proofErr w:type="spellStart"/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ребенк</w:t>
      </w:r>
      <w:proofErr w:type="spellEnd"/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представил на стенде ту или иную информацию, кто ведет конкретную рубрику. Фигурками оригами легко манипулировать – поворачивать голову, поднимать руки и т.д.</w:t>
      </w:r>
      <w:r w:rsidRPr="00283E0F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Вот как оформлен стенд дружины юных пожарных «</w:t>
      </w:r>
      <w:proofErr w:type="spellStart"/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Радужата</w:t>
      </w:r>
      <w:proofErr w:type="spellEnd"/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».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Делаем фигурку пожарного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Для изготовления фигурки пожарного вырежьте: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из бумаги красного цвета: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– 1 прямоугольник со сторонами 15 и 10 см (туловище);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– 2 прямоугольника со сторонами 7 и 2 см (рукава);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– 1 прямоугольник со сторонами 5 и 3,5 см (каска);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из бумаги телесного (бежевого) или белого цвета: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– 1 прямоугольник со сторонами 4 и 4,5 см (голова);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– 2 прямоугольника со сторонами 1,5 и 2 см (ладошки);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из бумаги черного цвета: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– 2 прямоугольника со сторонами 3 и 2 см (сапоги).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Если пожарников складывают несколько человек, то лист бумаги красного цвета формата А</w:t>
      </w:r>
      <w:proofErr w:type="gramStart"/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</w:t>
      </w:r>
      <w:proofErr w:type="gramEnd"/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разрежьте, как показано на рисунке.</w:t>
      </w:r>
    </w:p>
    <w:p w:rsidR="00283E0F" w:rsidRPr="00283E0F" w:rsidRDefault="00283E0F" w:rsidP="00283E0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>
            <wp:extent cx="1888490" cy="3734435"/>
            <wp:effectExtent l="19050" t="0" r="0" b="0"/>
            <wp:docPr id="2" name="Рисунок 2" descr="http://zdd.1september.ru/2009/06/8-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zdd.1september.ru/2009/06/8-1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490" cy="3734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E0F" w:rsidRPr="00283E0F" w:rsidRDefault="00283E0F" w:rsidP="00283E0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2973070" cy="4133850"/>
            <wp:effectExtent l="19050" t="0" r="0" b="0"/>
            <wp:docPr id="3" name="Рисунок 3" descr="http://zdd.1september.ru/2009/06/8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zdd.1september.ru/2009/06/8-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070" cy="413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Из одного листа получаются заготовки для складывания трех фигурок пожарных.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ru-RU"/>
        </w:rPr>
        <w:t>Туловище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Перегните прямоугольник по средней линии и верните в исходное положение. Левую и правую стороны согните посередине к намеченной средней линии.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Слева и справа отогните верхние уголки.</w:t>
      </w:r>
    </w:p>
    <w:p w:rsidR="00283E0F" w:rsidRPr="00283E0F" w:rsidRDefault="00283E0F" w:rsidP="00283E0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2160270" cy="3028315"/>
            <wp:effectExtent l="19050" t="0" r="0" b="0"/>
            <wp:docPr id="4" name="Рисунок 4" descr="http://zdd.1september.ru/2009/06/8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zdd.1september.ru/2009/06/8-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270" cy="3028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Сделайте складку-молнию. Для этого фигурку согните, а затем разогните, сместив линию сгиба. Переверните фигурку на другую сторону.</w:t>
      </w:r>
    </w:p>
    <w:p w:rsidR="00283E0F" w:rsidRPr="00283E0F" w:rsidRDefault="00283E0F" w:rsidP="00283E0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22655" cy="2428240"/>
            <wp:effectExtent l="19050" t="0" r="0" b="0"/>
            <wp:docPr id="5" name="Рисунок 5" descr="http://zdd.1september.ru/2009/06/8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zdd.1september.ru/2009/06/8-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2428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Сделайте разрез и загните линии разреза внутрь фигурки.</w:t>
      </w:r>
    </w:p>
    <w:p w:rsidR="00283E0F" w:rsidRPr="00283E0F" w:rsidRDefault="00283E0F" w:rsidP="00283E0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>
            <wp:extent cx="1888490" cy="3079115"/>
            <wp:effectExtent l="19050" t="0" r="0" b="0"/>
            <wp:docPr id="6" name="Рисунок 6" descr="http://zdd.1september.ru/2009/06/8-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zdd.1september.ru/2009/06/8-4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490" cy="3079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Туловище пожарного готово.</w:t>
      </w:r>
    </w:p>
    <w:p w:rsidR="00283E0F" w:rsidRPr="00283E0F" w:rsidRDefault="00283E0F" w:rsidP="00283E0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888490" cy="3041015"/>
            <wp:effectExtent l="19050" t="0" r="0" b="0"/>
            <wp:docPr id="7" name="Рисунок 7" descr="http://zdd.1september.ru/2009/06/8-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zdd.1september.ru/2009/06/8-5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490" cy="304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ru-RU"/>
        </w:rPr>
        <w:t>Рукава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Прямоугольник можно оставить таким, как есть, если складывается фигура пожарного с опущенными руками, а если изображать руки в движении, то необходимо в середине прямоугольника (на уровне локтевого сгиба) выполнить складку-молнию – то есть согнуть и разогнуть прямоугольник, сместив линию сгиба.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Рукав готов!</w:t>
      </w:r>
    </w:p>
    <w:p w:rsidR="00283E0F" w:rsidRPr="00283E0F" w:rsidRDefault="00283E0F" w:rsidP="00283E0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>
            <wp:extent cx="2428240" cy="2926080"/>
            <wp:effectExtent l="19050" t="0" r="0" b="0"/>
            <wp:docPr id="8" name="Рисунок 8" descr="http://zdd.1september.ru/2009/06/8-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zdd.1september.ru/2009/06/8-6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240" cy="2926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ru-RU"/>
        </w:rPr>
        <w:t>Голова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Слева и справа симметрично загните назад нижние уголки.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Лицо готово.</w:t>
      </w:r>
    </w:p>
    <w:p w:rsidR="00283E0F" w:rsidRPr="00283E0F" w:rsidRDefault="00283E0F" w:rsidP="00283E0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2973070" cy="3079115"/>
            <wp:effectExtent l="19050" t="0" r="0" b="0"/>
            <wp:docPr id="9" name="Рисунок 9" descr="http://zdd.1september.ru/2009/06/8-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zdd.1september.ru/2009/06/8-7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070" cy="3079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ru-RU"/>
        </w:rPr>
        <w:t>Каска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Слева и справа загните верхние уголки. Линии сгиба несимметричны. Переверните фигурку.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Каска готова!</w:t>
      </w:r>
    </w:p>
    <w:p w:rsidR="00283E0F" w:rsidRPr="00283E0F" w:rsidRDefault="00283E0F" w:rsidP="00283E0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>
            <wp:extent cx="2973070" cy="1245870"/>
            <wp:effectExtent l="19050" t="0" r="0" b="0"/>
            <wp:docPr id="10" name="Рисунок 10" descr="http://zdd.1september.ru/2009/06/8-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zdd.1september.ru/2009/06/8-8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070" cy="1245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b/>
          <w:bCs/>
          <w:i/>
          <w:iCs/>
          <w:color w:val="000000"/>
          <w:sz w:val="20"/>
          <w:lang w:eastAsia="ru-RU"/>
        </w:rPr>
        <w:t>Ладошки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Слева и справа симметрично загните назад нижние уголки.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Ладошка готова. Точно так же сложите вторую.</w:t>
      </w:r>
    </w:p>
    <w:p w:rsidR="00283E0F" w:rsidRPr="00283E0F" w:rsidRDefault="00283E0F" w:rsidP="00283E0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2973070" cy="1169670"/>
            <wp:effectExtent l="19050" t="0" r="0" b="0"/>
            <wp:docPr id="11" name="Рисунок 11" descr="http://zdd.1september.ru/2009/06/8-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zdd.1september.ru/2009/06/8-9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070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i/>
          <w:iCs/>
          <w:color w:val="000000"/>
          <w:sz w:val="20"/>
          <w:lang w:eastAsia="ru-RU"/>
        </w:rPr>
        <w:t> </w:t>
      </w:r>
      <w:r w:rsidRPr="00283E0F">
        <w:rPr>
          <w:rFonts w:ascii="Arial" w:eastAsia="Times New Roman" w:hAnsi="Arial" w:cs="Arial"/>
          <w:b/>
          <w:bCs/>
          <w:i/>
          <w:iCs/>
          <w:color w:val="000000"/>
          <w:sz w:val="20"/>
          <w:lang w:eastAsia="ru-RU"/>
        </w:rPr>
        <w:t>Сапоги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Сапоги складываются точно так же, как ладошки.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Соберите фигурку, как показано на схеме.</w:t>
      </w:r>
    </w:p>
    <w:p w:rsidR="00283E0F" w:rsidRPr="00283E0F" w:rsidRDefault="00283E0F" w:rsidP="00283E0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2058670" cy="3580765"/>
            <wp:effectExtent l="19050" t="0" r="0" b="0"/>
            <wp:docPr id="12" name="Рисунок 12" descr="http://zdd.1september.ru/2009/06/8-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zdd.1september.ru/2009/06/8-1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670" cy="3580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Нарисуйте лицо или вклейте фотографию. Пожарный готов!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Сделайте несколько фигурок пожарных и используйте их для выполнения плакатов и картинок в подарок младшим школьникам или детскому саду. Например: сложите фигурку пожарного, а также 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фигурки зверей и птиц, расположите их на лесной полянке. На одном из деревьев расположите школьную доску, на которой напишите слова:</w:t>
      </w:r>
    </w:p>
    <w:p w:rsidR="00283E0F" w:rsidRPr="00283E0F" w:rsidRDefault="00283E0F" w:rsidP="00283E0F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Коль наступит</w:t>
      </w:r>
      <w:r w:rsidRPr="00283E0F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случай страшный,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Вспыхнет вдруг огонь опасный,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Чтоб ты остался невредим,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Звони скорее 01!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Рядом с доской расположите пожарного, указывающего на надпись.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Предложите детям придумать историю по картинке.</w:t>
      </w:r>
    </w:p>
    <w:p w:rsidR="00283E0F" w:rsidRPr="00283E0F" w:rsidRDefault="00283E0F" w:rsidP="00283E0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780790" cy="2590165"/>
            <wp:effectExtent l="19050" t="0" r="0" b="0"/>
            <wp:docPr id="13" name="Рисунок 13" descr="http://zdd.1september.ru/2009/06/8-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zdd.1september.ru/2009/06/8-1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790" cy="2590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Выполнение картинки – коллективное творческое дело. Дети сами могут предложить много идей. Например, сложить зайчиков или утят, которым мама объясняет, что спички – это не игрушка.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Фигурки пожарных используйте для моделирования различных опасных ситуаций, для изготовления картин и листовок противопожарной тематики.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Например:</w:t>
      </w:r>
    </w:p>
    <w:p w:rsidR="00283E0F" w:rsidRPr="00283E0F" w:rsidRDefault="00283E0F" w:rsidP="00283E0F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«Будьте, люди, осторожны!» –</w:t>
      </w:r>
      <w:r w:rsidRPr="00283E0F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Сколько раз всем повторяется!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Но работы у пожарных</w:t>
      </w:r>
      <w:proofErr w:type="gramStart"/>
      <w:r w:rsidRPr="00283E0F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В</w:t>
      </w:r>
      <w:proofErr w:type="gramEnd"/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се не убавляется…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На следы лесных пожаров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Больно нам смотреть…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Человек! Коль ты разумный,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То пора бы поумнеть!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Выступление агитбригады дружины юных пожарных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Коллективная песня:</w:t>
      </w:r>
    </w:p>
    <w:p w:rsidR="00283E0F" w:rsidRPr="00283E0F" w:rsidRDefault="00283E0F" w:rsidP="00283E0F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Ваша служба и опасна,</w:t>
      </w:r>
      <w:r w:rsidRPr="00283E0F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и трудна</w:t>
      </w:r>
      <w:proofErr w:type="gramStart"/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…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С</w:t>
      </w:r>
      <w:proofErr w:type="gramEnd"/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 взгляда первого,</w:t>
      </w:r>
      <w:r w:rsidRPr="00283E0F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представьте, всем видна…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Если кто-то кое-где у нас порой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Тихо жить не хочет,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Вы вступаете</w:t>
      </w:r>
      <w:r w:rsidRPr="00283E0F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с огнем в тяжелый бой,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Защищая от стихии наш покой,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Служба днем и ночью…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Первый член команды:</w:t>
      </w:r>
    </w:p>
    <w:p w:rsidR="00283E0F" w:rsidRPr="00283E0F" w:rsidRDefault="00283E0F" w:rsidP="00283E0F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Мы верим,</w:t>
      </w:r>
      <w:r w:rsidRPr="00283E0F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что когда-то люди будут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Умнее раз в пятнадцать,</w:t>
      </w:r>
      <w:r w:rsidRPr="00283E0F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чем сейчас!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Пожарные все будут</w:t>
      </w:r>
      <w:r w:rsidRPr="00283E0F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без работы,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И счастливы все те,</w:t>
      </w:r>
      <w:r w:rsidRPr="00283E0F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кто после нас…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Второй член команды:</w:t>
      </w:r>
    </w:p>
    <w:p w:rsidR="00283E0F" w:rsidRPr="00283E0F" w:rsidRDefault="00283E0F" w:rsidP="00283E0F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Все сводки страшные, конечно, в Лету канут,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А о пожарных читать</w:t>
      </w:r>
      <w:r w:rsidRPr="00283E0F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лишь в книжках станут…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Третий член команды:</w:t>
      </w:r>
    </w:p>
    <w:p w:rsidR="00283E0F" w:rsidRPr="00283E0F" w:rsidRDefault="00283E0F" w:rsidP="00283E0F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Но это потом, а сейчас</w:t>
      </w:r>
      <w:proofErr w:type="gramStart"/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…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И</w:t>
      </w:r>
      <w:proofErr w:type="gramEnd"/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щут пожарные,</w:t>
      </w:r>
      <w:r w:rsidRPr="00283E0F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ищет милиция,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Ищут давно,</w:t>
      </w:r>
      <w:r w:rsidRPr="00283E0F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но не могут найти…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(Голос за сценой.)</w:t>
      </w:r>
    </w:p>
    <w:p w:rsidR="00283E0F" w:rsidRPr="00283E0F" w:rsidRDefault="00283E0F" w:rsidP="00283E0F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Причина пожаров – вирус беспечности!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283E0F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Третий член команды:</w:t>
      </w:r>
      <w:r w:rsidRPr="00283E0F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br/>
        <w:t>Вот бы прививку изобрести!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Четвертый член команды:</w:t>
      </w:r>
    </w:p>
    <w:p w:rsidR="00283E0F" w:rsidRPr="00283E0F" w:rsidRDefault="00283E0F" w:rsidP="00283E0F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пока</w:t>
      </w:r>
      <w:proofErr w:type="gramStart"/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…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И</w:t>
      </w:r>
      <w:proofErr w:type="gramEnd"/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 огня да в полымя…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И пожары один за одним…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Не умнеет народ ни капельки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Мы растем,</w:t>
      </w:r>
      <w:r w:rsidRPr="00283E0F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чтобы мир стал другим!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283E0F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Первый член команды: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Мы ребята мировые,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Ко всему готовы!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Тушить пожары игровые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Дело нам знакомое</w:t>
      </w:r>
    </w:p>
    <w:p w:rsidR="00283E0F" w:rsidRPr="00283E0F" w:rsidRDefault="00283E0F" w:rsidP="00283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Второй член команды:</w:t>
      </w:r>
    </w:p>
    <w:p w:rsidR="00283E0F" w:rsidRPr="00283E0F" w:rsidRDefault="00283E0F" w:rsidP="00283E0F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Причин пожаров много:</w:t>
      </w:r>
      <w:r w:rsidRPr="00283E0F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Все не сосчитать!</w:t>
      </w:r>
      <w:r w:rsidRPr="00283E0F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283E0F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Все (хором):</w:t>
      </w:r>
      <w:r w:rsidRPr="00283E0F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Мы честно обещаем</w:t>
      </w:r>
      <w:r w:rsidRPr="00283E0F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Их не умножать!</w:t>
      </w:r>
    </w:p>
    <w:p w:rsidR="005028FF" w:rsidRDefault="005028FF"/>
    <w:sectPr w:rsidR="005028FF" w:rsidSect="00502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characterSpacingControl w:val="doNotCompress"/>
  <w:compat/>
  <w:rsids>
    <w:rsidRoot w:val="00283E0F"/>
    <w:rsid w:val="00283E0F"/>
    <w:rsid w:val="00502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8FF"/>
  </w:style>
  <w:style w:type="paragraph" w:styleId="1">
    <w:name w:val="heading 1"/>
    <w:basedOn w:val="a"/>
    <w:link w:val="10"/>
    <w:uiPriority w:val="9"/>
    <w:qFormat/>
    <w:rsid w:val="00283E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283E0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3E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83E0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83E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83E0F"/>
  </w:style>
  <w:style w:type="character" w:styleId="a4">
    <w:name w:val="Emphasis"/>
    <w:basedOn w:val="a0"/>
    <w:uiPriority w:val="20"/>
    <w:qFormat/>
    <w:rsid w:val="00283E0F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283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3E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0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9956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68482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98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63184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18515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32302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6983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9914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2303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484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gif"/><Relationship Id="rId4" Type="http://schemas.openxmlformats.org/officeDocument/2006/relationships/image" Target="media/image1.jpeg"/><Relationship Id="rId9" Type="http://schemas.openxmlformats.org/officeDocument/2006/relationships/image" Target="media/image6.gif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691</Words>
  <Characters>3943</Characters>
  <Application>Microsoft Office Word</Application>
  <DocSecurity>0</DocSecurity>
  <Lines>32</Lines>
  <Paragraphs>9</Paragraphs>
  <ScaleCrop>false</ScaleCrop>
  <Company>HOME</Company>
  <LinksUpToDate>false</LinksUpToDate>
  <CharactersWithSpaces>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2</cp:revision>
  <dcterms:created xsi:type="dcterms:W3CDTF">2012-02-26T20:18:00Z</dcterms:created>
  <dcterms:modified xsi:type="dcterms:W3CDTF">2012-02-26T20:18:00Z</dcterms:modified>
</cp:coreProperties>
</file>